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00E1" w14:textId="77777777" w:rsidR="00D63F80" w:rsidRPr="001B37AF" w:rsidRDefault="00000000" w:rsidP="00D63F80">
      <w:pPr>
        <w:pStyle w:val="Heading1"/>
        <w:jc w:val="center"/>
        <w:rPr>
          <w:rFonts w:ascii="Helvetica Light" w:hAnsi="Helvetica Light" w:cs="Calibri Light (Headings)"/>
          <w:color w:val="7030A0"/>
          <w:spacing w:val="60"/>
          <w:sz w:val="52"/>
        </w:rPr>
      </w:pPr>
      <w:sdt>
        <w:sdtPr>
          <w:rPr>
            <w:rFonts w:ascii="Helvetica Light" w:hAnsi="Helvetica Light" w:cs="Calibri Light (Headings)"/>
            <w:color w:val="7030A0"/>
            <w:spacing w:val="60"/>
            <w:sz w:val="52"/>
          </w:rPr>
          <w:alias w:val="Your Name:"/>
          <w:tag w:val="Your Name:"/>
          <w:id w:val="1982421306"/>
          <w:placeholder>
            <w:docPart w:val="F60E57DBF359AB4382B8CFC93A4290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r w:rsidR="00D63F80" w:rsidRPr="001B37AF">
            <w:rPr>
              <w:rFonts w:ascii="Helvetica Light" w:hAnsi="Helvetica Light" w:cs="Calibri Light (Headings)"/>
              <w:caps w:val="0"/>
              <w:color w:val="7030A0"/>
              <w:spacing w:val="60"/>
              <w:sz w:val="52"/>
            </w:rPr>
            <w:t>ANNETTE VOGT</w:t>
          </w:r>
        </w:sdtContent>
      </w:sdt>
    </w:p>
    <w:p w14:paraId="71AE8E34" w14:textId="6E63E84E" w:rsidR="00D63F80" w:rsidRPr="00EC20C1" w:rsidRDefault="00D63F80" w:rsidP="00D63F80">
      <w:pPr>
        <w:pStyle w:val="Heading2"/>
        <w:jc w:val="center"/>
        <w:rPr>
          <w:rFonts w:ascii="Helvetica Light" w:hAnsi="Helvetica Light" w:cs="Calibri Light (Headings)"/>
          <w:caps w:val="0"/>
          <w:spacing w:val="100"/>
          <w:sz w:val="32"/>
          <w:szCs w:val="32"/>
        </w:rPr>
      </w:pPr>
      <w:r w:rsidRPr="00EC20C1">
        <w:rPr>
          <w:rFonts w:ascii="Helvetica Light" w:hAnsi="Helvetica Light" w:cs="Calibri Light (Headings)"/>
          <w:caps w:val="0"/>
          <w:spacing w:val="100"/>
          <w:sz w:val="32"/>
          <w:szCs w:val="32"/>
        </w:rPr>
        <w:t xml:space="preserve">Art </w:t>
      </w:r>
      <w:r w:rsidR="00B340DC">
        <w:rPr>
          <w:rFonts w:ascii="Helvetica Light" w:hAnsi="Helvetica Light" w:cs="Calibri Light (Headings)"/>
          <w:caps w:val="0"/>
          <w:spacing w:val="100"/>
          <w:sz w:val="32"/>
          <w:szCs w:val="32"/>
        </w:rPr>
        <w:t>and</w:t>
      </w:r>
      <w:r w:rsidRPr="00EC20C1">
        <w:rPr>
          <w:rFonts w:ascii="Helvetica Light" w:hAnsi="Helvetica Light" w:cs="Calibri Light (Headings)"/>
          <w:caps w:val="0"/>
          <w:spacing w:val="100"/>
          <w:sz w:val="32"/>
          <w:szCs w:val="32"/>
        </w:rPr>
        <w:t xml:space="preserve"> Creative Direction</w:t>
      </w:r>
    </w:p>
    <w:p w14:paraId="50925242" w14:textId="77777777" w:rsidR="00D63F80" w:rsidRDefault="00D63F80" w:rsidP="00D63F80">
      <w:pPr>
        <w:pStyle w:val="Default"/>
        <w:jc w:val="center"/>
      </w:pPr>
    </w:p>
    <w:p w14:paraId="186A8113" w14:textId="6E847611" w:rsidR="00D63F80" w:rsidRPr="009D03DF" w:rsidRDefault="00D63F80" w:rsidP="00D63F80">
      <w:pPr>
        <w:pStyle w:val="Pa0"/>
        <w:jc w:val="center"/>
        <w:rPr>
          <w:rStyle w:val="A2"/>
          <w:rFonts w:ascii="Helvetica" w:hAnsi="Helvetica"/>
          <w:color w:val="000000" w:themeColor="text1"/>
          <w:sz w:val="20"/>
          <w:szCs w:val="20"/>
        </w:rPr>
      </w:pPr>
      <w:r w:rsidRPr="009D03DF">
        <w:rPr>
          <w:rStyle w:val="A2"/>
          <w:rFonts w:ascii="Helvetica" w:hAnsi="Helvetica"/>
          <w:color w:val="000000" w:themeColor="text1"/>
          <w:sz w:val="20"/>
          <w:szCs w:val="20"/>
        </w:rPr>
        <w:t xml:space="preserve">815.545.7500   |   New Lenox, IL 60451   |   </w:t>
      </w:r>
      <w:hyperlink r:id="rId6" w:history="1">
        <w:r w:rsidR="005D181D" w:rsidRPr="009D03DF">
          <w:rPr>
            <w:rStyle w:val="Hyperlink"/>
            <w:rFonts w:ascii="Helvetica" w:hAnsi="Helvetica" w:cs="Montserrat Light"/>
            <w:sz w:val="20"/>
            <w:szCs w:val="20"/>
          </w:rPr>
          <w:t>annette@annettevogtcreative.com</w:t>
        </w:r>
      </w:hyperlink>
      <w:r w:rsidR="005D181D" w:rsidRPr="009D03DF">
        <w:rPr>
          <w:rStyle w:val="A2"/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48E67A3D" w14:textId="3D7E7BC4" w:rsidR="00D63F80" w:rsidRPr="009D03DF" w:rsidRDefault="00000000" w:rsidP="00D63F80">
      <w:pPr>
        <w:pStyle w:val="Pa0"/>
        <w:jc w:val="center"/>
        <w:rPr>
          <w:rStyle w:val="A3"/>
          <w:rFonts w:ascii="Helvetica" w:hAnsi="Helvetica"/>
          <w:color w:val="000000" w:themeColor="text1"/>
          <w:sz w:val="20"/>
          <w:szCs w:val="20"/>
          <w:u w:val="none"/>
        </w:rPr>
      </w:pPr>
      <w:hyperlink r:id="rId7" w:history="1">
        <w:r w:rsidR="00D63F80" w:rsidRPr="009D03DF">
          <w:rPr>
            <w:rStyle w:val="Hyperlink"/>
            <w:rFonts w:ascii="Helvetica" w:hAnsi="Helvetica" w:cs="Montserrat Light"/>
            <w:sz w:val="20"/>
            <w:szCs w:val="20"/>
          </w:rPr>
          <w:t>avogtcreates.com</w:t>
        </w:r>
      </w:hyperlink>
      <w:r w:rsidR="00D63F80" w:rsidRPr="009D03DF">
        <w:rPr>
          <w:rStyle w:val="A2"/>
          <w:rFonts w:ascii="Helvetica" w:hAnsi="Helvetica"/>
          <w:color w:val="000000" w:themeColor="text1"/>
          <w:sz w:val="20"/>
          <w:szCs w:val="20"/>
        </w:rPr>
        <w:t xml:space="preserve">   |   </w:t>
      </w:r>
      <w:hyperlink r:id="rId8" w:history="1">
        <w:r w:rsidR="00D63F80" w:rsidRPr="009D03DF">
          <w:rPr>
            <w:rStyle w:val="Hyperlink"/>
            <w:rFonts w:ascii="Helvetica" w:hAnsi="Helvetica" w:cs="Montserrat Light"/>
            <w:sz w:val="20"/>
            <w:szCs w:val="20"/>
          </w:rPr>
          <w:t>linkedin.com/in/</w:t>
        </w:r>
        <w:proofErr w:type="spellStart"/>
        <w:r w:rsidR="00D63F80" w:rsidRPr="009D03DF">
          <w:rPr>
            <w:rStyle w:val="Hyperlink"/>
            <w:rFonts w:ascii="Helvetica" w:hAnsi="Helvetica" w:cs="Montserrat Light"/>
            <w:sz w:val="20"/>
            <w:szCs w:val="20"/>
          </w:rPr>
          <w:t>avogtcreates</w:t>
        </w:r>
        <w:proofErr w:type="spellEnd"/>
        <w:r w:rsidR="00D63F80" w:rsidRPr="009D03DF">
          <w:rPr>
            <w:rStyle w:val="Hyperlink"/>
            <w:rFonts w:ascii="Helvetica" w:hAnsi="Helvetica" w:cs="Montserrat Light"/>
            <w:sz w:val="20"/>
            <w:szCs w:val="20"/>
          </w:rPr>
          <w:t>/</w:t>
        </w:r>
      </w:hyperlink>
    </w:p>
    <w:p w14:paraId="789D1A4B" w14:textId="77777777" w:rsidR="00D63F80" w:rsidRPr="00D63F80" w:rsidRDefault="00D63F80" w:rsidP="00D63F80">
      <w:pPr>
        <w:pStyle w:val="Default"/>
      </w:pPr>
    </w:p>
    <w:p w14:paraId="4CEC42D0" w14:textId="77777777" w:rsidR="00D63F80" w:rsidRPr="001F086A" w:rsidRDefault="00A327D0" w:rsidP="00D63F80">
      <w:pPr>
        <w:rPr>
          <w:rFonts w:ascii="Helvetica Light" w:hAnsi="Helvetica Light"/>
        </w:rPr>
      </w:pPr>
      <w:r>
        <w:rPr>
          <w:rFonts w:ascii="Helvetica Light" w:hAnsi="Helvetica Light"/>
          <w:noProof/>
        </w:rPr>
        <w:pict w14:anchorId="1206901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ECBF86F" w14:textId="77777777" w:rsidR="00D63F80" w:rsidRDefault="00D63F80" w:rsidP="00D63F80">
      <w:pPr>
        <w:pStyle w:val="Header"/>
      </w:pPr>
      <w:r>
        <w:softHyphen/>
      </w:r>
    </w:p>
    <w:p w14:paraId="4C3EA296" w14:textId="77777777" w:rsidR="00D63F80" w:rsidRDefault="00D63F80" w:rsidP="007A5218">
      <w:pPr>
        <w:pStyle w:val="BigSub"/>
        <w:rPr>
          <w:rFonts w:ascii="Helvetica" w:hAnsi="Helvetica" w:cs="Arial"/>
          <w:color w:val="7030A0"/>
        </w:rPr>
        <w:sectPr w:rsidR="00D63F80" w:rsidSect="00D63F80">
          <w:pgSz w:w="12240" w:h="15840"/>
          <w:pgMar w:top="720" w:right="720" w:bottom="720" w:left="720" w:header="720" w:footer="720" w:gutter="0"/>
          <w:cols w:space="1296"/>
          <w:docGrid w:linePitch="360"/>
        </w:sectPr>
      </w:pPr>
    </w:p>
    <w:p w14:paraId="7689CE85" w14:textId="4BDB8947" w:rsidR="007A5218" w:rsidRPr="00D63F80" w:rsidRDefault="007A5218" w:rsidP="008A7137">
      <w:pPr>
        <w:pStyle w:val="BigSub"/>
        <w:spacing w:after="120"/>
        <w:rPr>
          <w:rFonts w:ascii="Helvetica" w:hAnsi="Helvetica" w:cs="Arial"/>
          <w:color w:val="7030A0"/>
          <w:sz w:val="28"/>
          <w:szCs w:val="28"/>
        </w:rPr>
      </w:pPr>
      <w:r w:rsidRPr="00D63F80">
        <w:rPr>
          <w:rFonts w:ascii="Helvetica" w:hAnsi="Helvetica" w:cs="Arial"/>
          <w:color w:val="7030A0"/>
          <w:sz w:val="28"/>
          <w:szCs w:val="28"/>
        </w:rPr>
        <w:t>Professional Profile</w:t>
      </w:r>
    </w:p>
    <w:p w14:paraId="1FC4C5B8" w14:textId="4DB1F48C" w:rsidR="007A5218" w:rsidRPr="00D63F80" w:rsidRDefault="0014290E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 xml:space="preserve">Unpretentious </w:t>
      </w:r>
      <w:r w:rsidR="007A5218" w:rsidRPr="00D63F80">
        <w:rPr>
          <w:rFonts w:ascii="Helvetica" w:hAnsi="Helvetica" w:cs="Arial"/>
          <w:sz w:val="21"/>
          <w:szCs w:val="21"/>
        </w:rPr>
        <w:t xml:space="preserve">Art </w:t>
      </w:r>
      <w:r w:rsidR="00B340DC">
        <w:rPr>
          <w:rFonts w:ascii="Helvetica" w:hAnsi="Helvetica" w:cs="Arial"/>
          <w:sz w:val="21"/>
          <w:szCs w:val="21"/>
        </w:rPr>
        <w:t>and</w:t>
      </w:r>
      <w:r w:rsidR="007A5218" w:rsidRPr="00D63F80">
        <w:rPr>
          <w:rFonts w:ascii="Helvetica" w:hAnsi="Helvetica" w:cs="Arial"/>
          <w:sz w:val="21"/>
          <w:szCs w:val="21"/>
        </w:rPr>
        <w:t xml:space="preserve"> Creative Director with a wealth of experience in brand marketing, direct response for print</w:t>
      </w:r>
      <w:r w:rsidR="00B340DC">
        <w:rPr>
          <w:rFonts w:ascii="Helvetica" w:hAnsi="Helvetica" w:cs="Arial"/>
          <w:sz w:val="21"/>
          <w:szCs w:val="21"/>
        </w:rPr>
        <w:t xml:space="preserve"> and </w:t>
      </w:r>
      <w:r w:rsidRPr="00D63F80">
        <w:rPr>
          <w:rFonts w:ascii="Helvetica" w:hAnsi="Helvetica" w:cs="Arial"/>
          <w:sz w:val="21"/>
          <w:szCs w:val="21"/>
        </w:rPr>
        <w:t>digital</w:t>
      </w:r>
      <w:r w:rsidR="007A5218" w:rsidRPr="00D63F80">
        <w:rPr>
          <w:rFonts w:ascii="Helvetica" w:hAnsi="Helvetica" w:cs="Arial"/>
          <w:sz w:val="21"/>
          <w:szCs w:val="21"/>
        </w:rPr>
        <w:t>, animation, event</w:t>
      </w:r>
      <w:r w:rsidR="00B340DC">
        <w:rPr>
          <w:rFonts w:ascii="Helvetica" w:hAnsi="Helvetica" w:cs="Arial"/>
          <w:sz w:val="21"/>
          <w:szCs w:val="21"/>
        </w:rPr>
        <w:t>,</w:t>
      </w:r>
      <w:r w:rsidR="007A5218" w:rsidRPr="00D63F80">
        <w:rPr>
          <w:rFonts w:ascii="Helvetica" w:hAnsi="Helvetica" w:cs="Arial"/>
          <w:sz w:val="21"/>
          <w:szCs w:val="21"/>
        </w:rPr>
        <w:t xml:space="preserve"> and user experience</w:t>
      </w:r>
      <w:r w:rsidR="00B340DC">
        <w:rPr>
          <w:rFonts w:ascii="Helvetica" w:hAnsi="Helvetica" w:cs="Arial"/>
          <w:sz w:val="21"/>
          <w:szCs w:val="21"/>
        </w:rPr>
        <w:t xml:space="preserve"> (UX)</w:t>
      </w:r>
      <w:r w:rsidR="007A5218" w:rsidRPr="00D63F80">
        <w:rPr>
          <w:rFonts w:ascii="Helvetica" w:hAnsi="Helvetica" w:cs="Arial"/>
          <w:sz w:val="21"/>
          <w:szCs w:val="21"/>
        </w:rPr>
        <w:t xml:space="preserve">. </w:t>
      </w:r>
      <w:r w:rsidRPr="00D63F80">
        <w:rPr>
          <w:rFonts w:ascii="Helvetica" w:hAnsi="Helvetica" w:cs="Arial"/>
          <w:sz w:val="21"/>
          <w:szCs w:val="21"/>
        </w:rPr>
        <w:t>A self-starter who can execute and boost client presentations</w:t>
      </w:r>
      <w:r w:rsidR="00B340DC">
        <w:rPr>
          <w:rFonts w:ascii="Helvetica" w:hAnsi="Helvetica" w:cs="Arial"/>
          <w:sz w:val="21"/>
          <w:szCs w:val="21"/>
        </w:rPr>
        <w:t xml:space="preserve"> and </w:t>
      </w:r>
      <w:r w:rsidRPr="00D63F80">
        <w:rPr>
          <w:rFonts w:ascii="Helvetica" w:hAnsi="Helvetica" w:cs="Arial"/>
          <w:sz w:val="21"/>
          <w:szCs w:val="21"/>
        </w:rPr>
        <w:t>deliverables with a sense of purpose and a sense of humor. Motivate, empathize and adapt with a team, at the end of the day, to simply produce great work, every</w:t>
      </w:r>
      <w:r w:rsidR="00B340DC">
        <w:rPr>
          <w:rFonts w:ascii="Helvetica" w:hAnsi="Helvetica" w:cs="Arial"/>
          <w:sz w:val="21"/>
          <w:szCs w:val="21"/>
        </w:rPr>
        <w:t xml:space="preserve"> </w:t>
      </w:r>
      <w:r w:rsidRPr="00D63F80">
        <w:rPr>
          <w:rFonts w:ascii="Helvetica" w:hAnsi="Helvetica" w:cs="Arial"/>
          <w:sz w:val="21"/>
          <w:szCs w:val="21"/>
        </w:rPr>
        <w:t>day.</w:t>
      </w:r>
      <w:r w:rsidR="007A5218" w:rsidRPr="00D63F80">
        <w:rPr>
          <w:rFonts w:ascii="Helvetica" w:hAnsi="Helvetica" w:cs="Arial"/>
          <w:sz w:val="21"/>
          <w:szCs w:val="21"/>
        </w:rPr>
        <w:t xml:space="preserve"> </w:t>
      </w:r>
    </w:p>
    <w:p w14:paraId="5AE1F1FE" w14:textId="77777777" w:rsidR="007A5218" w:rsidRPr="00D63F80" w:rsidRDefault="007A5218" w:rsidP="00072CF9">
      <w:pPr>
        <w:pStyle w:val="BigSub"/>
        <w:spacing w:after="80" w:line="24" w:lineRule="atLeast"/>
        <w:rPr>
          <w:rFonts w:ascii="Helvetica" w:hAnsi="Helvetica" w:cs="Arial"/>
          <w:color w:val="7030A0"/>
          <w:sz w:val="28"/>
          <w:szCs w:val="28"/>
        </w:rPr>
      </w:pPr>
      <w:r w:rsidRPr="00D63F80">
        <w:rPr>
          <w:rFonts w:ascii="Helvetica" w:hAnsi="Helvetica" w:cs="Arial"/>
          <w:color w:val="7030A0"/>
          <w:sz w:val="28"/>
          <w:szCs w:val="28"/>
        </w:rPr>
        <w:t>Skills</w:t>
      </w:r>
    </w:p>
    <w:p w14:paraId="368DD86C" w14:textId="77777777" w:rsidR="001F086A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b/>
          <w:bCs/>
          <w:sz w:val="21"/>
          <w:szCs w:val="21"/>
        </w:rPr>
        <w:t>Proficient ~</w:t>
      </w:r>
      <w:r w:rsidRPr="00D63F80">
        <w:rPr>
          <w:rFonts w:ascii="Helvetica" w:hAnsi="Helvetica" w:cs="Arial"/>
          <w:sz w:val="21"/>
          <w:szCs w:val="21"/>
        </w:rPr>
        <w:t xml:space="preserve"> InDesign, Photoshop, Illustrator </w:t>
      </w:r>
    </w:p>
    <w:p w14:paraId="290D886C" w14:textId="725B52AF" w:rsidR="007A5218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b/>
          <w:bCs/>
          <w:sz w:val="21"/>
          <w:szCs w:val="21"/>
        </w:rPr>
        <w:t xml:space="preserve">Working knowledge ~ </w:t>
      </w:r>
      <w:r w:rsidRPr="00D63F80">
        <w:rPr>
          <w:rFonts w:ascii="Helvetica" w:hAnsi="Helvetica" w:cs="Arial"/>
          <w:sz w:val="21"/>
          <w:szCs w:val="21"/>
        </w:rPr>
        <w:t xml:space="preserve">After Effects, </w:t>
      </w:r>
      <w:r w:rsidRPr="00D63F80">
        <w:rPr>
          <w:rFonts w:ascii="Helvetica" w:hAnsi="Helvetica" w:cs="Arial"/>
          <w:sz w:val="21"/>
          <w:szCs w:val="21"/>
        </w:rPr>
        <w:br/>
        <w:t xml:space="preserve">Microsoft Suite, Workfront, </w:t>
      </w:r>
      <w:r w:rsidR="001F086A" w:rsidRPr="00D63F80">
        <w:rPr>
          <w:rFonts w:ascii="Helvetica" w:hAnsi="Helvetica" w:cs="Arial"/>
          <w:sz w:val="21"/>
          <w:szCs w:val="21"/>
        </w:rPr>
        <w:br/>
      </w:r>
      <w:r w:rsidRPr="00D63F80">
        <w:rPr>
          <w:rFonts w:ascii="Helvetica" w:hAnsi="Helvetica" w:cs="Arial"/>
          <w:sz w:val="21"/>
          <w:szCs w:val="21"/>
        </w:rPr>
        <w:t>Base Camp, Mural</w:t>
      </w:r>
    </w:p>
    <w:p w14:paraId="07376756" w14:textId="77777777" w:rsidR="007A5218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b/>
          <w:bCs/>
          <w:sz w:val="21"/>
          <w:szCs w:val="21"/>
        </w:rPr>
        <w:t xml:space="preserve">Basics ~ </w:t>
      </w:r>
      <w:r w:rsidRPr="00D63F80">
        <w:rPr>
          <w:rFonts w:ascii="Helvetica" w:hAnsi="Helvetica" w:cs="Arial"/>
          <w:sz w:val="21"/>
          <w:szCs w:val="21"/>
        </w:rPr>
        <w:t>Figma</w:t>
      </w:r>
    </w:p>
    <w:p w14:paraId="20F4F64F" w14:textId="77777777" w:rsidR="00B340DC" w:rsidRDefault="00B340DC" w:rsidP="00B340DC">
      <w:pPr>
        <w:pStyle w:val="BasicParagraph"/>
        <w:spacing w:line="180" w:lineRule="auto"/>
        <w:rPr>
          <w:rFonts w:ascii="Helvetica" w:hAnsi="Helvetica" w:cs="Arial"/>
          <w:sz w:val="21"/>
          <w:szCs w:val="21"/>
        </w:rPr>
      </w:pPr>
    </w:p>
    <w:p w14:paraId="2B429602" w14:textId="77777777" w:rsidR="007A5218" w:rsidRPr="00D63F80" w:rsidRDefault="007A5218" w:rsidP="00072CF9">
      <w:pPr>
        <w:pStyle w:val="BasicParagraph"/>
        <w:spacing w:after="80"/>
        <w:rPr>
          <w:rFonts w:ascii="Helvetica" w:hAnsi="Helvetica" w:cs="Arial"/>
          <w:color w:val="7030A0"/>
          <w:sz w:val="28"/>
          <w:szCs w:val="28"/>
        </w:rPr>
      </w:pPr>
      <w:r w:rsidRPr="00D63F80">
        <w:rPr>
          <w:rFonts w:ascii="Helvetica" w:hAnsi="Helvetica" w:cs="Arial"/>
          <w:b/>
          <w:bCs/>
          <w:color w:val="7030A0"/>
          <w:sz w:val="28"/>
          <w:szCs w:val="28"/>
        </w:rPr>
        <w:t>Education</w:t>
      </w:r>
    </w:p>
    <w:p w14:paraId="34E43EE3" w14:textId="49CCBAAD" w:rsidR="00B340DC" w:rsidRDefault="00B340DC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B340DC">
        <w:rPr>
          <w:rFonts w:ascii="Helvetica" w:hAnsi="Helvetica" w:cs="Arial"/>
          <w:b/>
          <w:bCs/>
          <w:sz w:val="21"/>
          <w:szCs w:val="21"/>
        </w:rPr>
        <w:t>Bachelor of Arts</w:t>
      </w:r>
      <w:r w:rsidR="007A5218" w:rsidRPr="00B340DC">
        <w:rPr>
          <w:rFonts w:ascii="Helvetica" w:hAnsi="Helvetica" w:cs="Arial"/>
          <w:b/>
          <w:bCs/>
          <w:sz w:val="21"/>
          <w:szCs w:val="21"/>
        </w:rPr>
        <w:t xml:space="preserve">, </w:t>
      </w:r>
      <w:r w:rsidRPr="00275192">
        <w:rPr>
          <w:rFonts w:ascii="Helvetica" w:hAnsi="Helvetica" w:cs="Arial"/>
          <w:sz w:val="21"/>
          <w:szCs w:val="21"/>
        </w:rPr>
        <w:t>Art,</w:t>
      </w:r>
      <w:r>
        <w:rPr>
          <w:rFonts w:ascii="Helvetica" w:hAnsi="Helvetica" w:cs="Arial"/>
          <w:sz w:val="21"/>
          <w:szCs w:val="21"/>
        </w:rPr>
        <w:t xml:space="preserve"> </w:t>
      </w:r>
      <w:r w:rsidR="00275192">
        <w:rPr>
          <w:rFonts w:ascii="Helvetica" w:hAnsi="Helvetica" w:cs="Arial"/>
          <w:sz w:val="21"/>
          <w:szCs w:val="21"/>
        </w:rPr>
        <w:br/>
      </w:r>
      <w:r>
        <w:rPr>
          <w:rFonts w:ascii="Helvetica" w:hAnsi="Helvetica" w:cs="Arial"/>
          <w:sz w:val="21"/>
          <w:szCs w:val="21"/>
        </w:rPr>
        <w:t xml:space="preserve">Emphasis Visual Communication, </w:t>
      </w:r>
    </w:p>
    <w:p w14:paraId="34818EB0" w14:textId="73932A08" w:rsidR="007A5218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275192">
        <w:rPr>
          <w:rFonts w:ascii="Helvetica" w:hAnsi="Helvetica" w:cs="Arial"/>
          <w:b/>
          <w:bCs/>
          <w:sz w:val="21"/>
          <w:szCs w:val="21"/>
        </w:rPr>
        <w:t>Northern Illinois University</w:t>
      </w:r>
      <w:r w:rsidR="00B340DC" w:rsidRPr="00275192">
        <w:rPr>
          <w:rFonts w:ascii="Helvetica" w:hAnsi="Helvetica" w:cs="Arial"/>
          <w:b/>
          <w:bCs/>
          <w:sz w:val="21"/>
          <w:szCs w:val="21"/>
        </w:rPr>
        <w:t>,</w:t>
      </w:r>
      <w:r w:rsidR="00B340DC" w:rsidRPr="00B340DC">
        <w:rPr>
          <w:rFonts w:ascii="Helvetica" w:hAnsi="Helvetica" w:cs="Arial"/>
          <w:sz w:val="21"/>
          <w:szCs w:val="21"/>
        </w:rPr>
        <w:t xml:space="preserve"> </w:t>
      </w:r>
      <w:r w:rsidR="00B340DC">
        <w:rPr>
          <w:rFonts w:ascii="Helvetica" w:hAnsi="Helvetica" w:cs="Arial"/>
          <w:sz w:val="21"/>
          <w:szCs w:val="21"/>
        </w:rPr>
        <w:br/>
        <w:t>DeKalb, IL</w:t>
      </w:r>
    </w:p>
    <w:p w14:paraId="4736FA1A" w14:textId="77777777" w:rsidR="00B340DC" w:rsidRDefault="00B340DC" w:rsidP="00B340DC">
      <w:pPr>
        <w:pStyle w:val="BasicParagraph"/>
        <w:spacing w:line="180" w:lineRule="auto"/>
        <w:rPr>
          <w:rFonts w:ascii="Helvetica" w:hAnsi="Helvetica" w:cs="Arial"/>
          <w:sz w:val="21"/>
          <w:szCs w:val="21"/>
        </w:rPr>
      </w:pPr>
    </w:p>
    <w:p w14:paraId="694BC61C" w14:textId="4EFCCAE1" w:rsidR="007A5218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B340DC">
        <w:rPr>
          <w:rFonts w:ascii="Helvetica" w:hAnsi="Helvetica" w:cs="Arial"/>
          <w:b/>
          <w:bCs/>
          <w:sz w:val="21"/>
          <w:szCs w:val="21"/>
        </w:rPr>
        <w:t xml:space="preserve">Certificate, </w:t>
      </w:r>
      <w:r w:rsidR="00B340DC" w:rsidRPr="00B340DC">
        <w:rPr>
          <w:rFonts w:ascii="Helvetica" w:hAnsi="Helvetica" w:cs="Arial"/>
          <w:b/>
          <w:bCs/>
          <w:sz w:val="21"/>
          <w:szCs w:val="21"/>
        </w:rPr>
        <w:t>Web Design,</w:t>
      </w:r>
      <w:r w:rsidR="00B340DC">
        <w:rPr>
          <w:rFonts w:ascii="Helvetica" w:hAnsi="Helvetica" w:cs="Arial"/>
          <w:sz w:val="21"/>
          <w:szCs w:val="21"/>
        </w:rPr>
        <w:t xml:space="preserve"> </w:t>
      </w:r>
      <w:r w:rsidR="00B340DC">
        <w:rPr>
          <w:rFonts w:ascii="Helvetica" w:hAnsi="Helvetica" w:cs="Arial"/>
          <w:sz w:val="21"/>
          <w:szCs w:val="21"/>
        </w:rPr>
        <w:br/>
      </w:r>
      <w:r w:rsidRPr="00B340DC">
        <w:rPr>
          <w:rFonts w:ascii="Helvetica" w:hAnsi="Helvetica" w:cs="Arial"/>
          <w:sz w:val="21"/>
          <w:szCs w:val="21"/>
          <w:u w:val="single"/>
        </w:rPr>
        <w:t>Columbia College</w:t>
      </w:r>
      <w:r w:rsidRPr="00D63F80">
        <w:rPr>
          <w:rFonts w:ascii="Helvetica" w:hAnsi="Helvetica" w:cs="Arial"/>
          <w:sz w:val="21"/>
          <w:szCs w:val="21"/>
        </w:rPr>
        <w:t>, Chicago</w:t>
      </w:r>
      <w:r w:rsidR="00B340DC">
        <w:rPr>
          <w:rFonts w:ascii="Helvetica" w:hAnsi="Helvetica" w:cs="Arial"/>
          <w:sz w:val="21"/>
          <w:szCs w:val="21"/>
        </w:rPr>
        <w:t>, IL</w:t>
      </w:r>
    </w:p>
    <w:p w14:paraId="28A9B3E4" w14:textId="77777777" w:rsidR="00B340DC" w:rsidRDefault="00B340DC" w:rsidP="00B340DC">
      <w:pPr>
        <w:pStyle w:val="BasicParagraph"/>
        <w:spacing w:line="180" w:lineRule="auto"/>
        <w:rPr>
          <w:rFonts w:ascii="Helvetica" w:hAnsi="Helvetica" w:cs="Arial"/>
          <w:sz w:val="21"/>
          <w:szCs w:val="21"/>
        </w:rPr>
      </w:pPr>
    </w:p>
    <w:p w14:paraId="51BE3F39" w14:textId="77777777" w:rsidR="007A5218" w:rsidRPr="00D63F80" w:rsidRDefault="007A5218" w:rsidP="00072CF9">
      <w:pPr>
        <w:pStyle w:val="BasicParagraph"/>
        <w:spacing w:after="80"/>
        <w:rPr>
          <w:rFonts w:ascii="Helvetica" w:hAnsi="Helvetica" w:cs="Arial"/>
          <w:b/>
          <w:bCs/>
          <w:color w:val="7030A0"/>
          <w:sz w:val="28"/>
          <w:szCs w:val="28"/>
        </w:rPr>
      </w:pPr>
      <w:r w:rsidRPr="00D63F80">
        <w:rPr>
          <w:rFonts w:ascii="Helvetica" w:hAnsi="Helvetica" w:cs="Arial"/>
          <w:b/>
          <w:bCs/>
          <w:color w:val="7030A0"/>
          <w:sz w:val="28"/>
          <w:szCs w:val="28"/>
        </w:rPr>
        <w:t>Tempo Awards</w:t>
      </w:r>
    </w:p>
    <w:p w14:paraId="0A8C5855" w14:textId="77777777" w:rsidR="007A5218" w:rsidRPr="00D63F80" w:rsidRDefault="007A5218" w:rsidP="007A5218">
      <w:pPr>
        <w:pStyle w:val="BasicParagraph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 xml:space="preserve">2022 Pella Nurture DM </w:t>
      </w:r>
      <w:r w:rsidRPr="00D63F80">
        <w:rPr>
          <w:rFonts w:ascii="Helvetica" w:hAnsi="Helvetica" w:cs="Arial"/>
          <w:sz w:val="21"/>
          <w:szCs w:val="21"/>
        </w:rPr>
        <w:br/>
        <w:t>2021 Pella Acquisition DM</w:t>
      </w:r>
    </w:p>
    <w:p w14:paraId="0DFA2EC2" w14:textId="27CE26BB" w:rsidR="007A5218" w:rsidRPr="00D63F80" w:rsidRDefault="007A5218" w:rsidP="007A5218">
      <w:pPr>
        <w:autoSpaceDE w:val="0"/>
        <w:autoSpaceDN w:val="0"/>
        <w:adjustRightInd w:val="0"/>
        <w:spacing w:after="180" w:line="241" w:lineRule="atLeas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 xml:space="preserve">2017 </w:t>
      </w:r>
      <w:proofErr w:type="spellStart"/>
      <w:r w:rsidRPr="00D63F80">
        <w:rPr>
          <w:rFonts w:ascii="Helvetica" w:hAnsi="Helvetica" w:cs="Arial"/>
          <w:sz w:val="21"/>
          <w:szCs w:val="21"/>
        </w:rPr>
        <w:t>LivingWell</w:t>
      </w:r>
      <w:proofErr w:type="spellEnd"/>
      <w:r w:rsidRPr="00D63F80">
        <w:rPr>
          <w:rFonts w:ascii="Helvetica" w:hAnsi="Helvetica" w:cs="Arial"/>
          <w:sz w:val="21"/>
          <w:szCs w:val="21"/>
        </w:rPr>
        <w:t xml:space="preserve"> Cancer Research </w:t>
      </w:r>
      <w:r w:rsidR="007210F9" w:rsidRPr="00D63F80">
        <w:rPr>
          <w:rFonts w:ascii="Helvetica" w:hAnsi="Helvetica" w:cs="Arial"/>
          <w:sz w:val="21"/>
          <w:szCs w:val="21"/>
        </w:rPr>
        <w:t xml:space="preserve">Center </w:t>
      </w:r>
      <w:r w:rsidR="001F086A" w:rsidRPr="00D63F80">
        <w:rPr>
          <w:rFonts w:ascii="Helvetica" w:hAnsi="Helvetica" w:cs="Arial"/>
          <w:sz w:val="21"/>
          <w:szCs w:val="21"/>
        </w:rPr>
        <w:t xml:space="preserve">Fundraiser Gala </w:t>
      </w:r>
      <w:r w:rsidRPr="00D63F80">
        <w:rPr>
          <w:rFonts w:ascii="Helvetica" w:hAnsi="Helvetica" w:cs="Arial"/>
          <w:sz w:val="21"/>
          <w:szCs w:val="21"/>
        </w:rPr>
        <w:t>Invitation</w:t>
      </w:r>
    </w:p>
    <w:p w14:paraId="01F13C60" w14:textId="77777777" w:rsidR="00072CF9" w:rsidRDefault="00072CF9" w:rsidP="007A5218">
      <w:pPr>
        <w:pStyle w:val="BigSub"/>
        <w:rPr>
          <w:rFonts w:ascii="Helvetica" w:hAnsi="Helvetica" w:cs="Arial"/>
          <w:color w:val="7030A0"/>
          <w:sz w:val="28"/>
          <w:szCs w:val="28"/>
        </w:rPr>
      </w:pPr>
    </w:p>
    <w:p w14:paraId="363902D7" w14:textId="4385E00D" w:rsidR="007A5218" w:rsidRPr="00D63F80" w:rsidRDefault="007A5218" w:rsidP="008A7137">
      <w:pPr>
        <w:pStyle w:val="BigSub"/>
        <w:spacing w:after="120"/>
        <w:rPr>
          <w:rFonts w:ascii="Helvetica" w:hAnsi="Helvetica" w:cs="Arial"/>
          <w:color w:val="7030A0"/>
          <w:sz w:val="28"/>
          <w:szCs w:val="28"/>
        </w:rPr>
      </w:pPr>
      <w:r w:rsidRPr="00D63F80">
        <w:rPr>
          <w:rFonts w:ascii="Helvetica" w:hAnsi="Helvetica" w:cs="Arial"/>
          <w:color w:val="7030A0"/>
          <w:sz w:val="28"/>
          <w:szCs w:val="28"/>
        </w:rPr>
        <w:t>Work Experience</w:t>
      </w:r>
    </w:p>
    <w:p w14:paraId="442ECA12" w14:textId="215B3226" w:rsidR="007A5218" w:rsidRPr="00D63F80" w:rsidRDefault="007A5218" w:rsidP="007A5218">
      <w:pPr>
        <w:pStyle w:val="sub"/>
        <w:rPr>
          <w:rFonts w:ascii="Helvetica" w:hAnsi="Helvetica" w:cs="Arial"/>
          <w:sz w:val="22"/>
          <w:szCs w:val="22"/>
        </w:rPr>
      </w:pPr>
      <w:r w:rsidRPr="00D63F80">
        <w:rPr>
          <w:rFonts w:ascii="Helvetica" w:hAnsi="Helvetica" w:cs="Arial"/>
          <w:sz w:val="22"/>
          <w:szCs w:val="22"/>
        </w:rPr>
        <w:t>Epsilon/Hawkeye</w:t>
      </w:r>
      <w:r w:rsidR="00072CF9">
        <w:rPr>
          <w:rFonts w:ascii="Helvetica" w:hAnsi="Helvetica" w:cs="Arial"/>
          <w:sz w:val="22"/>
          <w:szCs w:val="22"/>
        </w:rPr>
        <w:tab/>
      </w:r>
      <w:r w:rsidR="00072CF9" w:rsidRPr="00D63F80">
        <w:rPr>
          <w:rFonts w:ascii="Helvetica" w:hAnsi="Helvetica" w:cs="Arial"/>
          <w:sz w:val="22"/>
          <w:szCs w:val="22"/>
        </w:rPr>
        <w:t>03/2012 - 02/2023</w:t>
      </w:r>
    </w:p>
    <w:p w14:paraId="520AF7D1" w14:textId="2E3694ED" w:rsidR="007A5218" w:rsidRPr="00D63F80" w:rsidRDefault="007A5218" w:rsidP="007A5218">
      <w:pPr>
        <w:pStyle w:val="BasicParagraph"/>
        <w:rPr>
          <w:rFonts w:ascii="Helvetica" w:hAnsi="Helvetica" w:cs="Arial"/>
          <w:b/>
          <w:bCs/>
          <w:sz w:val="21"/>
          <w:szCs w:val="21"/>
          <w:vertAlign w:val="subscript"/>
        </w:rPr>
      </w:pPr>
      <w:r w:rsidRPr="00D63F80">
        <w:rPr>
          <w:rFonts w:ascii="Helvetica" w:hAnsi="Helvetica" w:cs="Arial"/>
          <w:b/>
          <w:bCs/>
          <w:sz w:val="21"/>
          <w:szCs w:val="21"/>
        </w:rPr>
        <w:t>Associate Creative Director</w:t>
      </w:r>
      <w:r w:rsidRPr="00D63F80">
        <w:rPr>
          <w:rFonts w:ascii="Helvetica" w:hAnsi="Helvetica" w:cs="Arial"/>
          <w:b/>
          <w:bCs/>
          <w:sz w:val="21"/>
          <w:szCs w:val="21"/>
        </w:rPr>
        <w:softHyphen/>
      </w:r>
    </w:p>
    <w:p w14:paraId="09D2009E" w14:textId="1EA5E6B3" w:rsidR="007A5218" w:rsidRPr="00D63F80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 xml:space="preserve">Strategized and produced monthly deliverables for 10 Pella branches for print and digital channels, improving turnaround times and customer engagement. </w:t>
      </w:r>
    </w:p>
    <w:p w14:paraId="586E7242" w14:textId="4D221DDF" w:rsidR="007A5218" w:rsidRPr="00D63F80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>Developed direct response for print packages for Discover Loans mail campaigns. Personal Loans produced a 40% lift.</w:t>
      </w:r>
    </w:p>
    <w:p w14:paraId="2022250C" w14:textId="77777777" w:rsidR="007A5218" w:rsidRPr="00D63F80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>Produced the control-busting package design in 2016 for the American Red Cross that is still refreshed, reprinted and used today.</w:t>
      </w:r>
    </w:p>
    <w:p w14:paraId="58F3F362" w14:textId="77777777" w:rsidR="007A5218" w:rsidRPr="00D63F80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>Created the standards for file sharing server for accurate order and increased efficiency in locating and retrieval of data for creative files.</w:t>
      </w:r>
    </w:p>
    <w:p w14:paraId="21CCCF05" w14:textId="0F5A26ED" w:rsidR="007A5218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sz w:val="21"/>
          <w:szCs w:val="21"/>
        </w:rPr>
        <w:t xml:space="preserve">• Pella • Discover Financial </w:t>
      </w:r>
      <w:r w:rsidR="00967DC4" w:rsidRPr="00D63F80">
        <w:rPr>
          <w:rFonts w:ascii="Helvetica" w:hAnsi="Helvetica" w:cs="Arial"/>
          <w:sz w:val="21"/>
          <w:szCs w:val="21"/>
        </w:rPr>
        <w:t xml:space="preserve">• </w:t>
      </w:r>
      <w:proofErr w:type="spellStart"/>
      <w:r w:rsidR="00967DC4" w:rsidRPr="00D63F80">
        <w:rPr>
          <w:rFonts w:ascii="Helvetica" w:hAnsi="Helvetica" w:cs="Arial"/>
          <w:sz w:val="21"/>
          <w:szCs w:val="21"/>
        </w:rPr>
        <w:t>Amica</w:t>
      </w:r>
      <w:proofErr w:type="spellEnd"/>
      <w:r w:rsidR="007210F9" w:rsidRPr="00D63F80">
        <w:rPr>
          <w:rFonts w:ascii="Helvetica" w:hAnsi="Helvetica" w:cs="Arial"/>
          <w:sz w:val="21"/>
          <w:szCs w:val="21"/>
        </w:rPr>
        <w:br/>
      </w:r>
      <w:r w:rsidRPr="00D63F80">
        <w:rPr>
          <w:rFonts w:ascii="Helvetica" w:hAnsi="Helvetica" w:cs="Arial"/>
          <w:sz w:val="21"/>
          <w:szCs w:val="21"/>
        </w:rPr>
        <w:t>• American Red Cross</w:t>
      </w:r>
      <w:r w:rsidR="007210F9" w:rsidRPr="00D63F80">
        <w:rPr>
          <w:rFonts w:ascii="Helvetica" w:hAnsi="Helvetica" w:cs="Arial"/>
          <w:sz w:val="21"/>
          <w:szCs w:val="21"/>
        </w:rPr>
        <w:t xml:space="preserve"> </w:t>
      </w:r>
      <w:r w:rsidRPr="00D63F80">
        <w:rPr>
          <w:rFonts w:ascii="Helvetica" w:hAnsi="Helvetica" w:cs="Arial"/>
          <w:sz w:val="21"/>
          <w:szCs w:val="21"/>
        </w:rPr>
        <w:t xml:space="preserve">• </w:t>
      </w:r>
      <w:r w:rsidR="00967DC4">
        <w:rPr>
          <w:rFonts w:ascii="Helvetica" w:hAnsi="Helvetica" w:cs="Arial"/>
          <w:sz w:val="21"/>
          <w:szCs w:val="21"/>
        </w:rPr>
        <w:t>Sparkling Ice</w:t>
      </w:r>
      <w:r w:rsidRPr="00D63F80">
        <w:rPr>
          <w:rFonts w:ascii="Helvetica" w:hAnsi="Helvetica" w:cs="Arial"/>
          <w:sz w:val="21"/>
          <w:szCs w:val="21"/>
        </w:rPr>
        <w:t xml:space="preserve">  </w:t>
      </w:r>
      <w:r w:rsidR="007210F9" w:rsidRPr="00D63F80">
        <w:rPr>
          <w:rFonts w:ascii="Helvetica" w:hAnsi="Helvetica" w:cs="Arial"/>
          <w:sz w:val="21"/>
          <w:szCs w:val="21"/>
        </w:rPr>
        <w:br/>
      </w:r>
      <w:r w:rsidRPr="00D63F80">
        <w:rPr>
          <w:rFonts w:ascii="Helvetica" w:hAnsi="Helvetica" w:cs="Arial"/>
          <w:sz w:val="21"/>
          <w:szCs w:val="21"/>
        </w:rPr>
        <w:t xml:space="preserve">• </w:t>
      </w:r>
      <w:proofErr w:type="gramStart"/>
      <w:r w:rsidRPr="00D63F80">
        <w:rPr>
          <w:rFonts w:ascii="Helvetica" w:hAnsi="Helvetica" w:cs="Arial"/>
          <w:sz w:val="21"/>
          <w:szCs w:val="21"/>
        </w:rPr>
        <w:t>TIAA  •</w:t>
      </w:r>
      <w:proofErr w:type="gramEnd"/>
      <w:r w:rsidRPr="00D63F80">
        <w:rPr>
          <w:rFonts w:ascii="Helvetica" w:hAnsi="Helvetica" w:cs="Arial"/>
          <w:sz w:val="21"/>
          <w:szCs w:val="21"/>
        </w:rPr>
        <w:t xml:space="preserve"> CUNA • USAA • American Home Shield</w:t>
      </w:r>
      <w:r w:rsidRPr="00D63F80">
        <w:rPr>
          <w:rFonts w:ascii="Helvetica" w:hAnsi="Helvetica" w:cs="Arial"/>
          <w:sz w:val="21"/>
          <w:szCs w:val="21"/>
        </w:rPr>
        <w:br/>
        <w:t>• San Diego Zoo • USBank</w:t>
      </w:r>
      <w:r w:rsidR="007210F9" w:rsidRPr="00D63F80">
        <w:rPr>
          <w:rFonts w:ascii="Helvetica" w:hAnsi="Helvetica" w:cs="Arial"/>
          <w:sz w:val="21"/>
          <w:szCs w:val="21"/>
        </w:rPr>
        <w:t xml:space="preserve"> </w:t>
      </w:r>
      <w:r w:rsidR="007210F9" w:rsidRPr="00D63F80">
        <w:rPr>
          <w:rFonts w:ascii="Helvetica" w:hAnsi="Helvetica" w:cs="Arial"/>
          <w:sz w:val="21"/>
          <w:szCs w:val="21"/>
        </w:rPr>
        <w:br/>
      </w:r>
      <w:r w:rsidRPr="00D63F80">
        <w:rPr>
          <w:rFonts w:ascii="Helvetica" w:hAnsi="Helvetica" w:cs="Arial"/>
          <w:sz w:val="21"/>
          <w:szCs w:val="21"/>
        </w:rPr>
        <w:t xml:space="preserve">• </w:t>
      </w:r>
      <w:proofErr w:type="spellStart"/>
      <w:r w:rsidRPr="00D63F80">
        <w:rPr>
          <w:rFonts w:ascii="Helvetica" w:hAnsi="Helvetica" w:cs="Arial"/>
          <w:sz w:val="21"/>
          <w:szCs w:val="21"/>
        </w:rPr>
        <w:t>LivingWell</w:t>
      </w:r>
      <w:proofErr w:type="spellEnd"/>
      <w:r w:rsidRPr="00D63F80">
        <w:rPr>
          <w:rFonts w:ascii="Helvetica" w:hAnsi="Helvetica" w:cs="Arial"/>
          <w:sz w:val="21"/>
          <w:szCs w:val="21"/>
        </w:rPr>
        <w:t xml:space="preserve"> Cancer Research</w:t>
      </w:r>
      <w:r w:rsidR="007210F9" w:rsidRPr="00D63F80">
        <w:rPr>
          <w:rFonts w:ascii="Helvetica" w:hAnsi="Helvetica" w:cs="Arial"/>
          <w:sz w:val="21"/>
          <w:szCs w:val="21"/>
        </w:rPr>
        <w:t xml:space="preserve"> Center</w:t>
      </w:r>
    </w:p>
    <w:p w14:paraId="492EB32E" w14:textId="298927FC" w:rsidR="007A5218" w:rsidRPr="00D63F80" w:rsidRDefault="008F46B2" w:rsidP="00EA6384">
      <w:pPr>
        <w:pStyle w:val="sub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/>
      </w:r>
      <w:r w:rsidR="008A7137">
        <w:rPr>
          <w:rFonts w:ascii="Helvetica" w:hAnsi="Helvetica" w:cs="Arial"/>
          <w:sz w:val="22"/>
          <w:szCs w:val="22"/>
        </w:rPr>
        <w:t>Vogt Creative Directions</w:t>
      </w:r>
      <w:r w:rsidR="00EA6384">
        <w:rPr>
          <w:rFonts w:ascii="Helvetica" w:hAnsi="Helvetica" w:cs="Arial"/>
          <w:sz w:val="22"/>
          <w:szCs w:val="22"/>
        </w:rPr>
        <w:t xml:space="preserve">                     </w:t>
      </w:r>
      <w:r w:rsidR="00072CF9" w:rsidRPr="00D63F80">
        <w:rPr>
          <w:rFonts w:ascii="Helvetica" w:hAnsi="Helvetica" w:cs="Arial"/>
          <w:sz w:val="22"/>
          <w:szCs w:val="22"/>
        </w:rPr>
        <w:t>01/200</w:t>
      </w:r>
      <w:r w:rsidR="00CA163B">
        <w:rPr>
          <w:rFonts w:ascii="Helvetica" w:hAnsi="Helvetica" w:cs="Arial"/>
          <w:sz w:val="22"/>
          <w:szCs w:val="22"/>
        </w:rPr>
        <w:t>8</w:t>
      </w:r>
      <w:r w:rsidR="00072CF9" w:rsidRPr="00D63F80">
        <w:rPr>
          <w:rFonts w:ascii="Helvetica" w:hAnsi="Helvetica" w:cs="Arial"/>
          <w:sz w:val="22"/>
          <w:szCs w:val="22"/>
        </w:rPr>
        <w:t xml:space="preserve"> - 02/2012</w:t>
      </w:r>
    </w:p>
    <w:p w14:paraId="1A8C5B23" w14:textId="03CE51CD" w:rsidR="008A7137" w:rsidRPr="0091366B" w:rsidRDefault="007A5218" w:rsidP="007A5218">
      <w:pPr>
        <w:pStyle w:val="text"/>
        <w:rPr>
          <w:rFonts w:ascii="Helvetica" w:hAnsi="Helvetica" w:cs="Arial"/>
          <w:sz w:val="21"/>
          <w:szCs w:val="21"/>
        </w:rPr>
      </w:pPr>
      <w:r w:rsidRPr="00D63F80">
        <w:rPr>
          <w:rFonts w:ascii="Helvetica" w:hAnsi="Helvetica" w:cs="Arial"/>
          <w:b/>
          <w:bCs/>
          <w:sz w:val="21"/>
          <w:szCs w:val="21"/>
        </w:rPr>
        <w:t xml:space="preserve">Freelance </w:t>
      </w:r>
      <w:r w:rsidR="001731E9">
        <w:rPr>
          <w:rFonts w:ascii="Helvetica" w:hAnsi="Helvetica" w:cs="Arial"/>
          <w:b/>
          <w:bCs/>
          <w:sz w:val="21"/>
          <w:szCs w:val="21"/>
        </w:rPr>
        <w:t xml:space="preserve">Senior </w:t>
      </w:r>
      <w:r w:rsidRPr="00D63F80">
        <w:rPr>
          <w:rFonts w:ascii="Helvetica" w:hAnsi="Helvetica" w:cs="Arial"/>
          <w:b/>
          <w:bCs/>
          <w:sz w:val="21"/>
          <w:szCs w:val="21"/>
        </w:rPr>
        <w:t xml:space="preserve">Art </w:t>
      </w:r>
      <w:r w:rsidR="001731E9">
        <w:rPr>
          <w:rFonts w:ascii="Helvetica" w:hAnsi="Helvetica" w:cs="Arial"/>
          <w:b/>
          <w:bCs/>
          <w:sz w:val="21"/>
          <w:szCs w:val="21"/>
        </w:rPr>
        <w:t>Director</w:t>
      </w:r>
      <w:r w:rsidRPr="00D63F80">
        <w:rPr>
          <w:rFonts w:ascii="Helvetica" w:hAnsi="Helvetica" w:cs="Arial"/>
          <w:sz w:val="21"/>
          <w:szCs w:val="21"/>
        </w:rPr>
        <w:br/>
      </w:r>
      <w:r w:rsidR="0091366B" w:rsidRPr="0091366B">
        <w:rPr>
          <w:rFonts w:ascii="Helvetica" w:hAnsi="Helvetica" w:cs="Arial"/>
          <w:sz w:val="21"/>
          <w:szCs w:val="21"/>
        </w:rPr>
        <w:t xml:space="preserve">Built </w:t>
      </w:r>
      <w:r w:rsidR="0091366B">
        <w:rPr>
          <w:rFonts w:ascii="Helvetica" w:hAnsi="Helvetica" w:cs="Arial"/>
          <w:sz w:val="21"/>
          <w:szCs w:val="21"/>
        </w:rPr>
        <w:t xml:space="preserve">strong </w:t>
      </w:r>
      <w:r w:rsidR="0091366B" w:rsidRPr="0091366B">
        <w:rPr>
          <w:rFonts w:ascii="Helvetica" w:hAnsi="Helvetica" w:cs="Arial"/>
          <w:sz w:val="21"/>
          <w:szCs w:val="21"/>
        </w:rPr>
        <w:t>relationships</w:t>
      </w:r>
      <w:r w:rsidR="00064326">
        <w:rPr>
          <w:rFonts w:ascii="Helvetica" w:hAnsi="Helvetica" w:cs="Arial"/>
          <w:sz w:val="21"/>
          <w:szCs w:val="21"/>
        </w:rPr>
        <w:t xml:space="preserve"> and grew customer base with </w:t>
      </w:r>
      <w:r w:rsidR="00967DC4">
        <w:rPr>
          <w:rFonts w:ascii="Helvetica" w:hAnsi="Helvetica" w:cs="Arial"/>
          <w:sz w:val="21"/>
          <w:szCs w:val="21"/>
        </w:rPr>
        <w:t xml:space="preserve">large </w:t>
      </w:r>
      <w:r w:rsidR="0091366B">
        <w:rPr>
          <w:rFonts w:ascii="Helvetica" w:hAnsi="Helvetica" w:cs="Arial"/>
          <w:sz w:val="21"/>
          <w:szCs w:val="21"/>
        </w:rPr>
        <w:t>agenc</w:t>
      </w:r>
      <w:r w:rsidR="00064326">
        <w:rPr>
          <w:rFonts w:ascii="Helvetica" w:hAnsi="Helvetica" w:cs="Arial"/>
          <w:sz w:val="21"/>
          <w:szCs w:val="21"/>
        </w:rPr>
        <w:t>ies</w:t>
      </w:r>
      <w:r w:rsidR="00967DC4">
        <w:rPr>
          <w:rFonts w:ascii="Helvetica" w:hAnsi="Helvetica" w:cs="Arial"/>
          <w:sz w:val="21"/>
          <w:szCs w:val="21"/>
        </w:rPr>
        <w:t>,</w:t>
      </w:r>
      <w:r w:rsidR="008A7137" w:rsidRPr="0091366B">
        <w:rPr>
          <w:rFonts w:ascii="Helvetica" w:hAnsi="Helvetica" w:cs="Arial"/>
          <w:sz w:val="21"/>
          <w:szCs w:val="21"/>
        </w:rPr>
        <w:t xml:space="preserve"> boutique </w:t>
      </w:r>
      <w:r w:rsidR="0091366B" w:rsidRPr="0091366B">
        <w:rPr>
          <w:rFonts w:ascii="Helvetica" w:hAnsi="Helvetica" w:cs="Arial"/>
          <w:sz w:val="21"/>
          <w:szCs w:val="21"/>
        </w:rPr>
        <w:t>shop</w:t>
      </w:r>
      <w:r w:rsidR="00064326">
        <w:rPr>
          <w:rFonts w:ascii="Helvetica" w:hAnsi="Helvetica" w:cs="Arial"/>
          <w:sz w:val="21"/>
          <w:szCs w:val="21"/>
        </w:rPr>
        <w:t>s</w:t>
      </w:r>
      <w:r w:rsidR="00967DC4">
        <w:rPr>
          <w:rFonts w:ascii="Helvetica" w:hAnsi="Helvetica" w:cs="Arial"/>
          <w:sz w:val="21"/>
          <w:szCs w:val="21"/>
        </w:rPr>
        <w:t xml:space="preserve">, </w:t>
      </w:r>
      <w:r w:rsidR="00064326">
        <w:rPr>
          <w:rFonts w:ascii="Helvetica" w:hAnsi="Helvetica" w:cs="Arial"/>
          <w:sz w:val="21"/>
          <w:szCs w:val="21"/>
        </w:rPr>
        <w:t>and</w:t>
      </w:r>
      <w:r w:rsidR="00967DC4">
        <w:rPr>
          <w:rFonts w:ascii="Helvetica" w:hAnsi="Helvetica" w:cs="Arial"/>
          <w:sz w:val="21"/>
          <w:szCs w:val="21"/>
        </w:rPr>
        <w:t xml:space="preserve"> client</w:t>
      </w:r>
      <w:r w:rsidR="00064326">
        <w:rPr>
          <w:rFonts w:ascii="Helvetica" w:hAnsi="Helvetica" w:cs="Arial"/>
          <w:sz w:val="21"/>
          <w:szCs w:val="21"/>
        </w:rPr>
        <w:t>s</w:t>
      </w:r>
      <w:r w:rsidR="00967DC4">
        <w:rPr>
          <w:rFonts w:ascii="Helvetica" w:hAnsi="Helvetica" w:cs="Arial"/>
          <w:sz w:val="21"/>
          <w:szCs w:val="21"/>
        </w:rPr>
        <w:t xml:space="preserve"> onsite</w:t>
      </w:r>
      <w:r w:rsidR="00064326">
        <w:rPr>
          <w:rFonts w:ascii="Helvetica" w:hAnsi="Helvetica" w:cs="Arial"/>
          <w:sz w:val="21"/>
          <w:szCs w:val="21"/>
        </w:rPr>
        <w:t>.</w:t>
      </w:r>
      <w:r w:rsidR="00967DC4">
        <w:rPr>
          <w:rFonts w:ascii="Helvetica" w:hAnsi="Helvetica" w:cs="Arial"/>
          <w:sz w:val="21"/>
          <w:szCs w:val="21"/>
        </w:rPr>
        <w:t xml:space="preserve"> </w:t>
      </w:r>
      <w:r w:rsidR="00064326">
        <w:rPr>
          <w:rFonts w:ascii="Helvetica" w:hAnsi="Helvetica" w:cs="Arial"/>
          <w:sz w:val="21"/>
          <w:szCs w:val="21"/>
        </w:rPr>
        <w:t>E</w:t>
      </w:r>
      <w:r w:rsidR="00967DC4">
        <w:rPr>
          <w:rFonts w:ascii="Helvetica" w:hAnsi="Helvetica" w:cs="Arial"/>
          <w:sz w:val="21"/>
          <w:szCs w:val="21"/>
        </w:rPr>
        <w:t>xecut</w:t>
      </w:r>
      <w:r w:rsidR="00064326">
        <w:rPr>
          <w:rFonts w:ascii="Helvetica" w:hAnsi="Helvetica" w:cs="Arial"/>
          <w:sz w:val="21"/>
          <w:szCs w:val="21"/>
        </w:rPr>
        <w:t>ed</w:t>
      </w:r>
      <w:r w:rsidR="00967DC4">
        <w:rPr>
          <w:rFonts w:ascii="Helvetica" w:hAnsi="Helvetica" w:cs="Arial"/>
          <w:sz w:val="21"/>
          <w:szCs w:val="21"/>
        </w:rPr>
        <w:t xml:space="preserve"> </w:t>
      </w:r>
      <w:r w:rsidR="00CA163B">
        <w:rPr>
          <w:rFonts w:ascii="Helvetica" w:hAnsi="Helvetica" w:cs="Arial"/>
          <w:sz w:val="21"/>
          <w:szCs w:val="21"/>
        </w:rPr>
        <w:t>brand-specific</w:t>
      </w:r>
      <w:r w:rsidR="00EA6384">
        <w:rPr>
          <w:rFonts w:ascii="Helvetica" w:hAnsi="Helvetica" w:cs="Arial"/>
          <w:sz w:val="21"/>
          <w:szCs w:val="21"/>
        </w:rPr>
        <w:t xml:space="preserve">, powerful </w:t>
      </w:r>
      <w:r w:rsidR="00C44E7D" w:rsidRPr="0091366B">
        <w:rPr>
          <w:rFonts w:ascii="Helvetica" w:hAnsi="Helvetica" w:cs="Arial"/>
          <w:sz w:val="21"/>
          <w:szCs w:val="21"/>
        </w:rPr>
        <w:t>creative projects</w:t>
      </w:r>
      <w:r w:rsidR="00967DC4">
        <w:rPr>
          <w:rFonts w:ascii="Helvetica" w:hAnsi="Helvetica" w:cs="Arial"/>
          <w:sz w:val="21"/>
          <w:szCs w:val="21"/>
        </w:rPr>
        <w:t>, on time and on budget. Worked with</w:t>
      </w:r>
      <w:r w:rsidR="00C44E7D" w:rsidRPr="0091366B">
        <w:rPr>
          <w:rFonts w:ascii="Helvetica" w:hAnsi="Helvetica" w:cs="Arial"/>
          <w:sz w:val="21"/>
          <w:szCs w:val="21"/>
        </w:rPr>
        <w:t xml:space="preserve"> </w:t>
      </w:r>
      <w:r w:rsidR="008A7137" w:rsidRPr="0091366B">
        <w:rPr>
          <w:rFonts w:ascii="Helvetica" w:hAnsi="Helvetica" w:cs="Arial"/>
          <w:sz w:val="21"/>
          <w:szCs w:val="21"/>
        </w:rPr>
        <w:t>Aspen Marketing, Townsend, McDonald</w:t>
      </w:r>
      <w:r w:rsidR="00C44E7D" w:rsidRPr="0091366B">
        <w:rPr>
          <w:rFonts w:ascii="Helvetica" w:hAnsi="Helvetica" w:cs="Arial"/>
          <w:sz w:val="21"/>
          <w:szCs w:val="21"/>
        </w:rPr>
        <w:t>’</w:t>
      </w:r>
      <w:r w:rsidR="008A7137" w:rsidRPr="0091366B">
        <w:rPr>
          <w:rFonts w:ascii="Helvetica" w:hAnsi="Helvetica" w:cs="Arial"/>
          <w:sz w:val="21"/>
          <w:szCs w:val="21"/>
        </w:rPr>
        <w:t xml:space="preserve">s Corporate, </w:t>
      </w:r>
      <w:r w:rsidR="0091366B" w:rsidRPr="0091366B">
        <w:rPr>
          <w:rFonts w:ascii="Helvetica" w:hAnsi="Helvetica" w:cs="Arial"/>
          <w:sz w:val="21"/>
          <w:szCs w:val="21"/>
        </w:rPr>
        <w:t xml:space="preserve">Launch, </w:t>
      </w:r>
      <w:r w:rsidR="00C44E7D" w:rsidRPr="0091366B">
        <w:rPr>
          <w:rFonts w:ascii="Helvetica" w:hAnsi="Helvetica" w:cs="Arial"/>
          <w:sz w:val="21"/>
          <w:szCs w:val="21"/>
        </w:rPr>
        <w:t>Discover Financial, MAB Advertising</w:t>
      </w:r>
      <w:r w:rsidR="00967DC4">
        <w:rPr>
          <w:rFonts w:ascii="Helvetica" w:hAnsi="Helvetica" w:cs="Arial"/>
          <w:sz w:val="21"/>
          <w:szCs w:val="21"/>
        </w:rPr>
        <w:t xml:space="preserve">, </w:t>
      </w:r>
      <w:r w:rsidR="00141FAA">
        <w:rPr>
          <w:rFonts w:ascii="Helvetica" w:hAnsi="Helvetica" w:cs="Arial"/>
          <w:sz w:val="21"/>
          <w:szCs w:val="21"/>
        </w:rPr>
        <w:br/>
      </w:r>
      <w:r w:rsidR="00967DC4">
        <w:rPr>
          <w:rFonts w:ascii="Helvetica" w:hAnsi="Helvetica" w:cs="Arial"/>
          <w:sz w:val="21"/>
          <w:szCs w:val="21"/>
        </w:rPr>
        <w:t>Lowe Lintas Columbia</w:t>
      </w:r>
      <w:r w:rsidR="00EA6384">
        <w:rPr>
          <w:rFonts w:ascii="Helvetica" w:hAnsi="Helvetica" w:cs="Arial"/>
          <w:sz w:val="21"/>
          <w:szCs w:val="21"/>
        </w:rPr>
        <w:t>n Advertising</w:t>
      </w:r>
      <w:r w:rsidR="00C44E7D" w:rsidRPr="0091366B">
        <w:rPr>
          <w:rFonts w:ascii="Helvetica" w:hAnsi="Helvetica" w:cs="Arial"/>
          <w:sz w:val="21"/>
          <w:szCs w:val="21"/>
        </w:rPr>
        <w:t xml:space="preserve">. </w:t>
      </w:r>
      <w:r w:rsidR="00967DC4">
        <w:rPr>
          <w:rFonts w:ascii="Helvetica" w:hAnsi="Helvetica" w:cs="Arial"/>
          <w:sz w:val="21"/>
          <w:szCs w:val="21"/>
        </w:rPr>
        <w:t>C</w:t>
      </w:r>
      <w:r w:rsidR="0091366B" w:rsidRPr="0091366B">
        <w:rPr>
          <w:rFonts w:ascii="Helvetica" w:hAnsi="Helvetica" w:cs="Arial"/>
          <w:sz w:val="21"/>
          <w:szCs w:val="21"/>
        </w:rPr>
        <w:t>lient</w:t>
      </w:r>
      <w:r w:rsidR="00EA6384">
        <w:rPr>
          <w:rFonts w:ascii="Helvetica" w:hAnsi="Helvetica" w:cs="Arial"/>
          <w:sz w:val="21"/>
          <w:szCs w:val="21"/>
        </w:rPr>
        <w:t xml:space="preserve"> work </w:t>
      </w:r>
      <w:r w:rsidR="00C44E7D" w:rsidRPr="0091366B">
        <w:rPr>
          <w:rFonts w:ascii="Helvetica" w:hAnsi="Helvetica" w:cs="Arial"/>
          <w:sz w:val="21"/>
          <w:szCs w:val="21"/>
        </w:rPr>
        <w:t xml:space="preserve">included: </w:t>
      </w:r>
    </w:p>
    <w:p w14:paraId="5C6A93E2" w14:textId="2C3BB614" w:rsidR="007A5218" w:rsidRPr="001F086A" w:rsidRDefault="007A5218" w:rsidP="001731E9">
      <w:pPr>
        <w:pStyle w:val="text"/>
        <w:rPr>
          <w:rFonts w:ascii="Helvetica" w:hAnsi="Helvetica"/>
        </w:rPr>
      </w:pPr>
      <w:r w:rsidRPr="0091366B">
        <w:rPr>
          <w:rFonts w:ascii="Helvetica" w:hAnsi="Helvetica" w:cs="Arial"/>
          <w:sz w:val="21"/>
          <w:szCs w:val="21"/>
        </w:rPr>
        <w:t>• Qwest Communications</w:t>
      </w:r>
      <w:r w:rsidR="00C44E7D" w:rsidRPr="0091366B">
        <w:rPr>
          <w:rFonts w:ascii="Helvetica" w:hAnsi="Helvetica" w:cs="Arial"/>
          <w:sz w:val="21"/>
          <w:szCs w:val="21"/>
        </w:rPr>
        <w:t xml:space="preserve"> • Hunts • Sara Lee</w:t>
      </w:r>
      <w:r w:rsidRPr="0091366B">
        <w:rPr>
          <w:rFonts w:ascii="Helvetica" w:hAnsi="Helvetica" w:cs="Arial"/>
          <w:sz w:val="21"/>
          <w:szCs w:val="21"/>
        </w:rPr>
        <w:br/>
      </w:r>
      <w:r w:rsidR="00C44E7D" w:rsidRPr="0091366B">
        <w:rPr>
          <w:rFonts w:ascii="Helvetica" w:hAnsi="Helvetica" w:cs="Arial"/>
          <w:sz w:val="21"/>
          <w:szCs w:val="21"/>
        </w:rPr>
        <w:t>• American Residential Services</w:t>
      </w:r>
      <w:r w:rsidR="0091366B" w:rsidRPr="0091366B">
        <w:rPr>
          <w:rFonts w:ascii="Helvetica" w:hAnsi="Helvetica" w:cs="Arial"/>
          <w:sz w:val="21"/>
          <w:szCs w:val="21"/>
        </w:rPr>
        <w:t xml:space="preserve"> </w:t>
      </w:r>
      <w:r w:rsidR="008F46B2" w:rsidRPr="0091366B">
        <w:rPr>
          <w:rFonts w:ascii="Helvetica" w:hAnsi="Helvetica" w:cs="Arial"/>
          <w:sz w:val="21"/>
          <w:szCs w:val="21"/>
        </w:rPr>
        <w:t>• Motorola • Cingular</w:t>
      </w:r>
      <w:r w:rsidR="00C44E7D" w:rsidRPr="0091366B">
        <w:rPr>
          <w:rFonts w:ascii="Helvetica" w:hAnsi="Helvetica" w:cs="Arial"/>
          <w:sz w:val="21"/>
          <w:szCs w:val="21"/>
        </w:rPr>
        <w:br/>
      </w:r>
      <w:r w:rsidRPr="0091366B">
        <w:rPr>
          <w:rFonts w:ascii="Helvetica" w:hAnsi="Helvetica" w:cs="Arial"/>
          <w:sz w:val="21"/>
          <w:szCs w:val="21"/>
        </w:rPr>
        <w:t>• Nicor Advanced Energ</w:t>
      </w:r>
      <w:r w:rsidR="007210F9" w:rsidRPr="0091366B">
        <w:rPr>
          <w:rFonts w:ascii="Helvetica" w:hAnsi="Helvetica" w:cs="Arial"/>
          <w:sz w:val="21"/>
          <w:szCs w:val="21"/>
        </w:rPr>
        <w:t xml:space="preserve">y </w:t>
      </w:r>
      <w:r w:rsidR="00C44E7D" w:rsidRPr="0091366B">
        <w:rPr>
          <w:rFonts w:ascii="Helvetica" w:hAnsi="Helvetica" w:cs="Arial"/>
          <w:sz w:val="21"/>
          <w:szCs w:val="21"/>
        </w:rPr>
        <w:t>• Empire Today</w:t>
      </w:r>
      <w:r w:rsidRPr="0091366B">
        <w:rPr>
          <w:rFonts w:ascii="Helvetica" w:hAnsi="Helvetica" w:cs="Arial"/>
          <w:sz w:val="21"/>
          <w:szCs w:val="21"/>
        </w:rPr>
        <w:br/>
        <w:t xml:space="preserve">• USPS </w:t>
      </w:r>
      <w:r w:rsidR="007210F9" w:rsidRPr="0091366B">
        <w:rPr>
          <w:rFonts w:ascii="Helvetica" w:hAnsi="Helvetica" w:cs="Arial"/>
          <w:sz w:val="21"/>
          <w:szCs w:val="21"/>
        </w:rPr>
        <w:t xml:space="preserve">• Sears </w:t>
      </w:r>
      <w:r w:rsidR="00C44E7D" w:rsidRPr="0091366B">
        <w:rPr>
          <w:rFonts w:ascii="Helvetica" w:hAnsi="Helvetica" w:cs="Arial"/>
          <w:sz w:val="21"/>
          <w:szCs w:val="21"/>
        </w:rPr>
        <w:t>Parts &amp; Repair Centers</w:t>
      </w:r>
      <w:r w:rsidR="00D705A3" w:rsidRPr="0091366B">
        <w:rPr>
          <w:rFonts w:ascii="Helvetica" w:hAnsi="Helvetica" w:cs="Arial"/>
          <w:sz w:val="21"/>
          <w:szCs w:val="21"/>
        </w:rPr>
        <w:br/>
      </w:r>
      <w:r w:rsidRPr="0091366B">
        <w:rPr>
          <w:rFonts w:ascii="Helvetica" w:hAnsi="Helvetica" w:cs="Arial"/>
          <w:sz w:val="21"/>
          <w:szCs w:val="21"/>
        </w:rPr>
        <w:t xml:space="preserve">• </w:t>
      </w:r>
      <w:proofErr w:type="spellStart"/>
      <w:r w:rsidRPr="0091366B">
        <w:rPr>
          <w:rFonts w:ascii="Helvetica" w:hAnsi="Helvetica" w:cs="Arial"/>
          <w:sz w:val="21"/>
          <w:szCs w:val="21"/>
        </w:rPr>
        <w:t>CitiBank</w:t>
      </w:r>
      <w:proofErr w:type="spellEnd"/>
      <w:r w:rsidR="007210F9" w:rsidRPr="0091366B">
        <w:rPr>
          <w:rFonts w:ascii="Helvetica" w:hAnsi="Helvetica" w:cs="Arial"/>
          <w:sz w:val="21"/>
          <w:szCs w:val="21"/>
        </w:rPr>
        <w:t xml:space="preserve"> • AT&amp;T</w:t>
      </w:r>
      <w:r w:rsidR="008F46B2">
        <w:rPr>
          <w:rFonts w:ascii="Helvetica" w:hAnsi="Helvetica" w:cs="Arial"/>
          <w:sz w:val="21"/>
          <w:szCs w:val="21"/>
        </w:rPr>
        <w:t xml:space="preserve"> </w:t>
      </w:r>
      <w:r w:rsidR="00C44E7D" w:rsidRPr="0091366B">
        <w:rPr>
          <w:rFonts w:ascii="Helvetica" w:hAnsi="Helvetica" w:cs="Arial"/>
          <w:sz w:val="21"/>
          <w:szCs w:val="21"/>
        </w:rPr>
        <w:t>• Lettuce Entertain You Enterprises</w:t>
      </w:r>
    </w:p>
    <w:sectPr w:rsidR="007A5218" w:rsidRPr="001F086A" w:rsidSect="00D63F80">
      <w:type w:val="continuous"/>
      <w:pgSz w:w="12240" w:h="15840"/>
      <w:pgMar w:top="720" w:right="720" w:bottom="720" w:left="720" w:header="720" w:footer="720" w:gutter="0"/>
      <w:cols w:num="2" w:space="1296" w:equalWidth="0">
        <w:col w:w="3456" w:space="1296"/>
        <w:col w:w="60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8B4A" w14:textId="77777777" w:rsidR="00A327D0" w:rsidRDefault="00A327D0" w:rsidP="007A5218">
      <w:r>
        <w:separator/>
      </w:r>
    </w:p>
  </w:endnote>
  <w:endnote w:type="continuationSeparator" w:id="0">
    <w:p w14:paraId="6C0DA197" w14:textId="77777777" w:rsidR="00A327D0" w:rsidRDefault="00A327D0" w:rsidP="007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alibri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 (Heading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93FB" w14:textId="77777777" w:rsidR="00A327D0" w:rsidRDefault="00A327D0" w:rsidP="007A5218">
      <w:r>
        <w:separator/>
      </w:r>
    </w:p>
  </w:footnote>
  <w:footnote w:type="continuationSeparator" w:id="0">
    <w:p w14:paraId="4A8B9398" w14:textId="77777777" w:rsidR="00A327D0" w:rsidRDefault="00A327D0" w:rsidP="007A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36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18"/>
    <w:rsid w:val="0004118E"/>
    <w:rsid w:val="00064326"/>
    <w:rsid w:val="00072CF9"/>
    <w:rsid w:val="0009106E"/>
    <w:rsid w:val="00141FAA"/>
    <w:rsid w:val="0014290E"/>
    <w:rsid w:val="001731E9"/>
    <w:rsid w:val="001B37AF"/>
    <w:rsid w:val="001F086A"/>
    <w:rsid w:val="00275192"/>
    <w:rsid w:val="004A0286"/>
    <w:rsid w:val="005250D8"/>
    <w:rsid w:val="005D181D"/>
    <w:rsid w:val="00605F4F"/>
    <w:rsid w:val="007210F9"/>
    <w:rsid w:val="007A5218"/>
    <w:rsid w:val="008A7137"/>
    <w:rsid w:val="008F46B2"/>
    <w:rsid w:val="0091366B"/>
    <w:rsid w:val="009248F2"/>
    <w:rsid w:val="00967DC4"/>
    <w:rsid w:val="009D03DF"/>
    <w:rsid w:val="00A327D0"/>
    <w:rsid w:val="00AB7349"/>
    <w:rsid w:val="00B340DC"/>
    <w:rsid w:val="00C44E7D"/>
    <w:rsid w:val="00CA163B"/>
    <w:rsid w:val="00D63F80"/>
    <w:rsid w:val="00D705A3"/>
    <w:rsid w:val="00DB328E"/>
    <w:rsid w:val="00DD5DB2"/>
    <w:rsid w:val="00E0497C"/>
    <w:rsid w:val="00EA6384"/>
    <w:rsid w:val="00EC20C1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4F511"/>
  <w15:chartTrackingRefBased/>
  <w15:docId w15:val="{AC98ED60-1A97-FA42-8DFE-B570C9E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218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7A5218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kern w:val="0"/>
      <w:sz w:val="2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18"/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A5218"/>
    <w:rPr>
      <w:rFonts w:asciiTheme="majorHAnsi" w:eastAsiaTheme="majorEastAsia" w:hAnsiTheme="majorHAnsi" w:cstheme="majorBidi"/>
      <w:caps/>
      <w:color w:val="000000" w:themeColor="text1"/>
      <w:kern w:val="0"/>
      <w:sz w:val="20"/>
      <w:szCs w:val="26"/>
      <w14:ligatures w14:val="none"/>
    </w:rPr>
  </w:style>
  <w:style w:type="paragraph" w:customStyle="1" w:styleId="Default">
    <w:name w:val="Default"/>
    <w:rsid w:val="007A5218"/>
    <w:pPr>
      <w:autoSpaceDE w:val="0"/>
      <w:autoSpaceDN w:val="0"/>
      <w:adjustRightInd w:val="0"/>
    </w:pPr>
    <w:rPr>
      <w:rFonts w:ascii="Montserrat Light" w:hAnsi="Montserrat Light" w:cs="Montserrat Light"/>
      <w:color w:val="000000"/>
      <w:kern w:val="0"/>
      <w14:ligatures w14:val="none"/>
    </w:rPr>
  </w:style>
  <w:style w:type="paragraph" w:customStyle="1" w:styleId="Pa0">
    <w:name w:val="Pa0"/>
    <w:basedOn w:val="Default"/>
    <w:next w:val="Default"/>
    <w:uiPriority w:val="99"/>
    <w:rsid w:val="007A521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A5218"/>
    <w:rPr>
      <w:rFonts w:cs="Montserrat Light"/>
      <w:color w:val="211D1E"/>
      <w:sz w:val="18"/>
      <w:szCs w:val="18"/>
    </w:rPr>
  </w:style>
  <w:style w:type="character" w:customStyle="1" w:styleId="A3">
    <w:name w:val="A3"/>
    <w:uiPriority w:val="99"/>
    <w:rsid w:val="007A5218"/>
    <w:rPr>
      <w:rFonts w:cs="Montserrat Light"/>
      <w:color w:val="1F5D9F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7A5218"/>
    <w:pPr>
      <w:spacing w:line="241" w:lineRule="atLeast"/>
    </w:pPr>
    <w:rPr>
      <w:rFonts w:ascii="Montserrat SemiBold" w:hAnsi="Montserrat SemiBold" w:cstheme="minorBidi"/>
      <w:color w:val="auto"/>
      <w14:ligatures w14:val="standardContextual"/>
    </w:rPr>
  </w:style>
  <w:style w:type="paragraph" w:customStyle="1" w:styleId="Pa2">
    <w:name w:val="Pa2"/>
    <w:basedOn w:val="Default"/>
    <w:next w:val="Default"/>
    <w:uiPriority w:val="99"/>
    <w:rsid w:val="007A5218"/>
    <w:pPr>
      <w:spacing w:line="181" w:lineRule="atLeast"/>
    </w:pPr>
    <w:rPr>
      <w:rFonts w:ascii="Montserrat SemiBold" w:hAnsi="Montserrat SemiBold" w:cstheme="minorBidi"/>
      <w:color w:val="auto"/>
      <w14:ligatures w14:val="standardContextual"/>
    </w:rPr>
  </w:style>
  <w:style w:type="paragraph" w:customStyle="1" w:styleId="BigSub">
    <w:name w:val="Big Sub"/>
    <w:basedOn w:val="Normal"/>
    <w:uiPriority w:val="99"/>
    <w:rsid w:val="007A5218"/>
    <w:pPr>
      <w:autoSpaceDE w:val="0"/>
      <w:autoSpaceDN w:val="0"/>
      <w:adjustRightInd w:val="0"/>
      <w:spacing w:after="180" w:line="300" w:lineRule="atLeast"/>
      <w:textAlignment w:val="center"/>
    </w:pPr>
    <w:rPr>
      <w:rFonts w:ascii="Montserrat SemiBold" w:hAnsi="Montserrat SemiBold" w:cs="Montserrat SemiBold"/>
      <w:b/>
      <w:bCs/>
      <w:color w:val="000000"/>
      <w:kern w:val="0"/>
      <w:sz w:val="26"/>
      <w:szCs w:val="26"/>
    </w:rPr>
  </w:style>
  <w:style w:type="paragraph" w:customStyle="1" w:styleId="text">
    <w:name w:val="text"/>
    <w:basedOn w:val="Normal"/>
    <w:uiPriority w:val="99"/>
    <w:rsid w:val="007A5218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ontserrat" w:hAnsi="Montserrat" w:cs="Montserrat"/>
      <w:color w:val="000000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A5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customStyle="1" w:styleId="sub">
    <w:name w:val="sub"/>
    <w:basedOn w:val="Normal"/>
    <w:uiPriority w:val="99"/>
    <w:rsid w:val="007A5218"/>
    <w:pPr>
      <w:autoSpaceDE w:val="0"/>
      <w:autoSpaceDN w:val="0"/>
      <w:adjustRightInd w:val="0"/>
      <w:spacing w:after="90" w:line="300" w:lineRule="atLeast"/>
      <w:textAlignment w:val="center"/>
    </w:pPr>
    <w:rPr>
      <w:rFonts w:ascii="Montserrat SemiBold" w:hAnsi="Montserrat SemiBold" w:cs="Montserrat SemiBold"/>
      <w:b/>
      <w:bCs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18"/>
  </w:style>
  <w:style w:type="paragraph" w:styleId="Footer">
    <w:name w:val="footer"/>
    <w:basedOn w:val="Normal"/>
    <w:link w:val="FooterChar"/>
    <w:uiPriority w:val="99"/>
    <w:unhideWhenUsed/>
    <w:rsid w:val="007A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18"/>
  </w:style>
  <w:style w:type="character" w:styleId="Hyperlink">
    <w:name w:val="Hyperlink"/>
    <w:basedOn w:val="DefaultParagraphFont"/>
    <w:uiPriority w:val="99"/>
    <w:unhideWhenUsed/>
    <w:rsid w:val="005D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avogtcre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ogtcreat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@annettevogtcreativ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E57DBF359AB4382B8CFC93A42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233F-D981-0A4F-90E6-A83A1B8908ED}"/>
      </w:docPartPr>
      <w:docPartBody>
        <w:p w:rsidR="00352BE2" w:rsidRDefault="007C5376" w:rsidP="007C5376">
          <w:pPr>
            <w:pStyle w:val="F60E57DBF359AB4382B8CFC93A42908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alibri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 (Heading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D"/>
    <w:rsid w:val="000205C2"/>
    <w:rsid w:val="000F49FD"/>
    <w:rsid w:val="001644E7"/>
    <w:rsid w:val="00233F07"/>
    <w:rsid w:val="00352BE2"/>
    <w:rsid w:val="004F4B0A"/>
    <w:rsid w:val="007C5376"/>
    <w:rsid w:val="008E4774"/>
    <w:rsid w:val="00DC3768"/>
    <w:rsid w:val="00E40437"/>
    <w:rsid w:val="00EB695F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E57DBF359AB4382B8CFC93A429082">
    <w:name w:val="F60E57DBF359AB4382B8CFC93A429082"/>
    <w:rsid w:val="007C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VOGT</dc:creator>
  <cp:keywords/>
  <dc:description/>
  <cp:lastModifiedBy>annette vogt</cp:lastModifiedBy>
  <cp:revision>12</cp:revision>
  <cp:lastPrinted>2023-04-06T17:56:00Z</cp:lastPrinted>
  <dcterms:created xsi:type="dcterms:W3CDTF">2023-04-05T16:09:00Z</dcterms:created>
  <dcterms:modified xsi:type="dcterms:W3CDTF">2023-08-14T21:34:00Z</dcterms:modified>
</cp:coreProperties>
</file>